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70344" w14:textId="77777777" w:rsidR="00607712" w:rsidRDefault="00607712" w:rsidP="00607712">
      <w:pPr>
        <w:rPr>
          <w:sz w:val="36"/>
          <w:szCs w:val="40"/>
        </w:rPr>
      </w:pPr>
      <w:bookmarkStart w:id="0" w:name="_Hlk178667178"/>
      <w:bookmarkEnd w:id="0"/>
      <w:r w:rsidRPr="00607712">
        <w:rPr>
          <w:noProof/>
          <w:sz w:val="36"/>
          <w:szCs w:val="40"/>
        </w:rPr>
        <w:drawing>
          <wp:anchor distT="0" distB="0" distL="114300" distR="114300" simplePos="0" relativeHeight="251658240" behindDoc="0" locked="0" layoutInCell="1" allowOverlap="1" wp14:anchorId="7825974B" wp14:editId="5B417B4B">
            <wp:simplePos x="0" y="0"/>
            <wp:positionH relativeFrom="margin">
              <wp:posOffset>-636905</wp:posOffset>
            </wp:positionH>
            <wp:positionV relativeFrom="paragraph">
              <wp:posOffset>-581025</wp:posOffset>
            </wp:positionV>
            <wp:extent cx="2170524" cy="725805"/>
            <wp:effectExtent l="0" t="0" r="1270" b="0"/>
            <wp:wrapNone/>
            <wp:docPr id="56298109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81095" name="Picture 1"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70524" cy="725805"/>
                    </a:xfrm>
                    <a:prstGeom prst="rect">
                      <a:avLst/>
                    </a:prstGeom>
                  </pic:spPr>
                </pic:pic>
              </a:graphicData>
            </a:graphic>
            <wp14:sizeRelH relativeFrom="page">
              <wp14:pctWidth>0</wp14:pctWidth>
            </wp14:sizeRelH>
            <wp14:sizeRelV relativeFrom="page">
              <wp14:pctHeight>0</wp14:pctHeight>
            </wp14:sizeRelV>
          </wp:anchor>
        </w:drawing>
      </w:r>
    </w:p>
    <w:p w14:paraId="5B281D17" w14:textId="6052C9DD" w:rsidR="00C004C6" w:rsidRPr="00607712" w:rsidRDefault="00C004C6" w:rsidP="00607712">
      <w:pPr>
        <w:jc w:val="center"/>
        <w:rPr>
          <w:sz w:val="36"/>
          <w:szCs w:val="40"/>
        </w:rPr>
      </w:pPr>
      <w:r w:rsidRPr="00607712">
        <w:rPr>
          <w:sz w:val="36"/>
          <w:szCs w:val="40"/>
        </w:rPr>
        <w:t>Management Ag</w:t>
      </w:r>
      <w:r w:rsidR="00607712">
        <w:rPr>
          <w:sz w:val="36"/>
          <w:szCs w:val="40"/>
        </w:rPr>
        <w:t>r</w:t>
      </w:r>
      <w:r w:rsidRPr="00607712">
        <w:rPr>
          <w:sz w:val="36"/>
          <w:szCs w:val="40"/>
        </w:rPr>
        <w:t>eement Information</w:t>
      </w:r>
    </w:p>
    <w:p w14:paraId="2D581A89" w14:textId="3436005A" w:rsidR="00C004C6" w:rsidRPr="00607712" w:rsidRDefault="00C004C6">
      <w:pPr>
        <w:rPr>
          <w:sz w:val="23"/>
          <w:szCs w:val="23"/>
        </w:rPr>
      </w:pPr>
      <w:r w:rsidRPr="00607712">
        <w:rPr>
          <w:sz w:val="23"/>
          <w:szCs w:val="23"/>
        </w:rPr>
        <w:t xml:space="preserve">Please assist us to </w:t>
      </w:r>
      <w:r w:rsidR="00607712" w:rsidRPr="00607712">
        <w:rPr>
          <w:sz w:val="23"/>
          <w:szCs w:val="23"/>
        </w:rPr>
        <w:t>prepare</w:t>
      </w:r>
      <w:r w:rsidRPr="00607712">
        <w:rPr>
          <w:sz w:val="23"/>
          <w:szCs w:val="23"/>
        </w:rPr>
        <w:t xml:space="preserve"> your Management Agreement by providing the following information.</w:t>
      </w:r>
    </w:p>
    <w:p w14:paraId="3F769B59" w14:textId="77777777" w:rsidR="00C004C6" w:rsidRPr="00607712" w:rsidRDefault="00C004C6">
      <w:pPr>
        <w:rPr>
          <w:sz w:val="8"/>
          <w:szCs w:val="8"/>
        </w:rPr>
      </w:pPr>
    </w:p>
    <w:p w14:paraId="5DAD8A87" w14:textId="5385FBF1" w:rsidR="00C004C6" w:rsidRPr="00607712" w:rsidRDefault="00C004C6">
      <w:pPr>
        <w:rPr>
          <w:b/>
          <w:bCs/>
          <w:sz w:val="22"/>
          <w:szCs w:val="22"/>
        </w:rPr>
      </w:pPr>
      <w:r w:rsidRPr="00607712">
        <w:rPr>
          <w:b/>
          <w:bCs/>
          <w:sz w:val="22"/>
          <w:szCs w:val="22"/>
        </w:rPr>
        <w:t>Name/s on agreement (Must be all owners of the property):</w:t>
      </w:r>
    </w:p>
    <w:p w14:paraId="0D90F22F" w14:textId="7B2EF550" w:rsidR="00C004C6" w:rsidRPr="00607712" w:rsidRDefault="00C004C6">
      <w:pPr>
        <w:rPr>
          <w:sz w:val="22"/>
          <w:szCs w:val="22"/>
        </w:rPr>
      </w:pPr>
      <w:r w:rsidRPr="00607712">
        <w:rPr>
          <w:sz w:val="22"/>
          <w:szCs w:val="22"/>
        </w:rPr>
        <w:t>Residential address:</w:t>
      </w:r>
    </w:p>
    <w:p w14:paraId="04F691A8" w14:textId="30CA336E" w:rsidR="00C004C6" w:rsidRPr="00607712" w:rsidRDefault="00C004C6">
      <w:pPr>
        <w:rPr>
          <w:sz w:val="22"/>
          <w:szCs w:val="22"/>
        </w:rPr>
      </w:pPr>
      <w:r w:rsidRPr="00607712">
        <w:rPr>
          <w:sz w:val="22"/>
          <w:szCs w:val="22"/>
        </w:rPr>
        <w:t xml:space="preserve">Owner 1 </w:t>
      </w:r>
      <w:r w:rsidR="00607712">
        <w:rPr>
          <w:sz w:val="22"/>
          <w:szCs w:val="22"/>
        </w:rPr>
        <w:tab/>
      </w:r>
      <w:r w:rsidRPr="00607712">
        <w:rPr>
          <w:sz w:val="22"/>
          <w:szCs w:val="22"/>
        </w:rPr>
        <w:t>Name:</w:t>
      </w:r>
    </w:p>
    <w:p w14:paraId="3FD5D08D" w14:textId="6EE6A3AA" w:rsidR="00C004C6" w:rsidRPr="00607712" w:rsidRDefault="00C004C6">
      <w:pPr>
        <w:rPr>
          <w:sz w:val="22"/>
          <w:szCs w:val="22"/>
        </w:rPr>
      </w:pPr>
      <w:r w:rsidRPr="00607712">
        <w:rPr>
          <w:sz w:val="22"/>
          <w:szCs w:val="22"/>
        </w:rPr>
        <w:t xml:space="preserve"> </w:t>
      </w:r>
      <w:r w:rsidR="00607712">
        <w:rPr>
          <w:sz w:val="22"/>
          <w:szCs w:val="22"/>
        </w:rPr>
        <w:tab/>
      </w:r>
      <w:r w:rsidR="00607712">
        <w:rPr>
          <w:sz w:val="22"/>
          <w:szCs w:val="22"/>
        </w:rPr>
        <w:tab/>
      </w:r>
      <w:r w:rsidRPr="00607712">
        <w:rPr>
          <w:sz w:val="22"/>
          <w:szCs w:val="22"/>
        </w:rPr>
        <w:t>Email:</w:t>
      </w:r>
    </w:p>
    <w:p w14:paraId="7DE9F43A" w14:textId="6B0C0B43" w:rsidR="00C004C6" w:rsidRPr="00607712" w:rsidRDefault="00C004C6" w:rsidP="00607712">
      <w:pPr>
        <w:ind w:firstLine="720"/>
        <w:rPr>
          <w:sz w:val="22"/>
          <w:szCs w:val="22"/>
        </w:rPr>
      </w:pPr>
      <w:r w:rsidRPr="00607712">
        <w:rPr>
          <w:sz w:val="22"/>
          <w:szCs w:val="22"/>
        </w:rPr>
        <w:t xml:space="preserve"> </w:t>
      </w:r>
      <w:r w:rsidR="00607712">
        <w:rPr>
          <w:sz w:val="22"/>
          <w:szCs w:val="22"/>
        </w:rPr>
        <w:tab/>
      </w:r>
      <w:r w:rsidRPr="00607712">
        <w:rPr>
          <w:sz w:val="22"/>
          <w:szCs w:val="22"/>
        </w:rPr>
        <w:t>Mobile:</w:t>
      </w:r>
    </w:p>
    <w:p w14:paraId="17CCC93C" w14:textId="171CBCC2" w:rsidR="00C004C6" w:rsidRPr="00607712" w:rsidRDefault="00C004C6">
      <w:pPr>
        <w:rPr>
          <w:sz w:val="22"/>
          <w:szCs w:val="22"/>
        </w:rPr>
      </w:pPr>
      <w:r w:rsidRPr="00607712">
        <w:rPr>
          <w:sz w:val="22"/>
          <w:szCs w:val="22"/>
        </w:rPr>
        <w:t xml:space="preserve">Owner 2 </w:t>
      </w:r>
      <w:r w:rsidR="00607712">
        <w:rPr>
          <w:sz w:val="22"/>
          <w:szCs w:val="22"/>
        </w:rPr>
        <w:tab/>
      </w:r>
      <w:r w:rsidRPr="00607712">
        <w:rPr>
          <w:sz w:val="22"/>
          <w:szCs w:val="22"/>
        </w:rPr>
        <w:t>Name:</w:t>
      </w:r>
    </w:p>
    <w:p w14:paraId="22CE37FE" w14:textId="4E2E0158" w:rsidR="00C004C6" w:rsidRPr="00607712" w:rsidRDefault="00C004C6" w:rsidP="00607712">
      <w:pPr>
        <w:ind w:left="720" w:firstLine="720"/>
        <w:rPr>
          <w:sz w:val="22"/>
          <w:szCs w:val="22"/>
        </w:rPr>
      </w:pPr>
      <w:r w:rsidRPr="00607712">
        <w:rPr>
          <w:sz w:val="22"/>
          <w:szCs w:val="22"/>
        </w:rPr>
        <w:t>Email:</w:t>
      </w:r>
    </w:p>
    <w:p w14:paraId="5C46CD22" w14:textId="55F675A4" w:rsidR="00C004C6" w:rsidRPr="00607712" w:rsidRDefault="00C004C6" w:rsidP="00607712">
      <w:pPr>
        <w:ind w:left="720" w:firstLine="720"/>
        <w:rPr>
          <w:sz w:val="22"/>
          <w:szCs w:val="22"/>
        </w:rPr>
      </w:pPr>
      <w:r w:rsidRPr="00607712">
        <w:rPr>
          <w:sz w:val="22"/>
          <w:szCs w:val="22"/>
        </w:rPr>
        <w:t>Mobile:</w:t>
      </w:r>
    </w:p>
    <w:p w14:paraId="285BF9F0" w14:textId="1CB98677" w:rsidR="00C004C6" w:rsidRPr="00607712" w:rsidRDefault="00C004C6">
      <w:pPr>
        <w:rPr>
          <w:b/>
          <w:bCs/>
          <w:sz w:val="22"/>
          <w:szCs w:val="22"/>
        </w:rPr>
      </w:pPr>
      <w:r w:rsidRPr="00607712">
        <w:rPr>
          <w:b/>
          <w:bCs/>
          <w:sz w:val="22"/>
          <w:szCs w:val="22"/>
        </w:rPr>
        <w:t>Transfer of funds to your bank</w:t>
      </w:r>
    </w:p>
    <w:p w14:paraId="7F6BD3E0" w14:textId="65339CAC" w:rsidR="00C004C6" w:rsidRPr="00607712" w:rsidRDefault="00C004C6">
      <w:pPr>
        <w:rPr>
          <w:sz w:val="22"/>
          <w:szCs w:val="22"/>
        </w:rPr>
      </w:pPr>
      <w:r w:rsidRPr="00607712">
        <w:rPr>
          <w:sz w:val="22"/>
          <w:szCs w:val="22"/>
        </w:rPr>
        <w:t>How often would you like rental funds to be transferred to your bank account? (Please note we do not offer fortnightly payments)</w:t>
      </w:r>
    </w:p>
    <w:p w14:paraId="2C38E849" w14:textId="096A9F65" w:rsidR="00C004C6" w:rsidRPr="00607712" w:rsidRDefault="00607712">
      <w:pPr>
        <w:rPr>
          <w:sz w:val="22"/>
          <w:szCs w:val="22"/>
        </w:rPr>
      </w:pPr>
      <w:r>
        <w:rPr>
          <w:sz w:val="22"/>
          <w:szCs w:val="22"/>
        </w:rPr>
        <w:t xml:space="preserve">Option 1 - </w:t>
      </w:r>
      <w:r w:rsidR="00C004C6" w:rsidRPr="00607712">
        <w:rPr>
          <w:sz w:val="22"/>
          <w:szCs w:val="22"/>
        </w:rPr>
        <w:t>Twice monthly (</w:t>
      </w:r>
      <w:r w:rsidRPr="00607712">
        <w:rPr>
          <w:sz w:val="22"/>
          <w:szCs w:val="22"/>
        </w:rPr>
        <w:t>mid-month</w:t>
      </w:r>
      <w:r w:rsidR="00C004C6" w:rsidRPr="00607712">
        <w:rPr>
          <w:sz w:val="22"/>
          <w:szCs w:val="22"/>
        </w:rPr>
        <w:t xml:space="preserve"> and end of month)</w:t>
      </w:r>
      <w:r>
        <w:rPr>
          <w:sz w:val="22"/>
          <w:szCs w:val="22"/>
        </w:rPr>
        <w:t xml:space="preserve"> </w:t>
      </w:r>
    </w:p>
    <w:p w14:paraId="03286292" w14:textId="03A24421" w:rsidR="00C004C6" w:rsidRPr="00607712" w:rsidRDefault="00607712">
      <w:pPr>
        <w:rPr>
          <w:sz w:val="22"/>
          <w:szCs w:val="22"/>
        </w:rPr>
      </w:pPr>
      <w:r>
        <w:rPr>
          <w:sz w:val="22"/>
          <w:szCs w:val="22"/>
        </w:rPr>
        <w:t xml:space="preserve">Option 2 - </w:t>
      </w:r>
      <w:r w:rsidR="00454D9A" w:rsidRPr="00607712">
        <w:rPr>
          <w:sz w:val="22"/>
          <w:szCs w:val="22"/>
        </w:rPr>
        <w:t>End of month (last working day of each month)</w:t>
      </w:r>
      <w:r>
        <w:rPr>
          <w:sz w:val="22"/>
          <w:szCs w:val="22"/>
        </w:rPr>
        <w:t xml:space="preserve"> </w:t>
      </w:r>
    </w:p>
    <w:p w14:paraId="6A43021B" w14:textId="77777777" w:rsidR="00454D9A" w:rsidRPr="00607712" w:rsidRDefault="00454D9A">
      <w:pPr>
        <w:rPr>
          <w:sz w:val="10"/>
          <w:szCs w:val="10"/>
        </w:rPr>
      </w:pPr>
    </w:p>
    <w:p w14:paraId="0F3BC0F6" w14:textId="69A17596" w:rsidR="00454D9A" w:rsidRPr="00607712" w:rsidRDefault="00454D9A">
      <w:pPr>
        <w:rPr>
          <w:b/>
          <w:bCs/>
          <w:sz w:val="22"/>
          <w:szCs w:val="22"/>
        </w:rPr>
      </w:pPr>
      <w:r w:rsidRPr="00607712">
        <w:rPr>
          <w:b/>
          <w:bCs/>
          <w:sz w:val="22"/>
          <w:szCs w:val="22"/>
        </w:rPr>
        <w:t>Emergency contact</w:t>
      </w:r>
    </w:p>
    <w:p w14:paraId="2669EE93" w14:textId="23E83550" w:rsidR="00454D9A" w:rsidRPr="00607712" w:rsidRDefault="00454D9A">
      <w:pPr>
        <w:rPr>
          <w:sz w:val="22"/>
          <w:szCs w:val="22"/>
        </w:rPr>
      </w:pPr>
      <w:r w:rsidRPr="00607712">
        <w:rPr>
          <w:sz w:val="22"/>
          <w:szCs w:val="22"/>
        </w:rPr>
        <w:t xml:space="preserve">If we are unable to contact you in an emergency, please provide the contact details of someone we can contact. </w:t>
      </w:r>
    </w:p>
    <w:p w14:paraId="4952C54E" w14:textId="0D7947AF" w:rsidR="00454D9A" w:rsidRPr="00607712" w:rsidRDefault="00454D9A">
      <w:pPr>
        <w:rPr>
          <w:sz w:val="22"/>
          <w:szCs w:val="22"/>
        </w:rPr>
      </w:pPr>
      <w:r w:rsidRPr="00607712">
        <w:rPr>
          <w:sz w:val="22"/>
          <w:szCs w:val="22"/>
        </w:rPr>
        <w:t>Name:</w:t>
      </w:r>
    </w:p>
    <w:p w14:paraId="57662C7C" w14:textId="6F8B1CE2" w:rsidR="00454D9A" w:rsidRPr="00607712" w:rsidRDefault="00454D9A">
      <w:pPr>
        <w:rPr>
          <w:sz w:val="22"/>
          <w:szCs w:val="22"/>
        </w:rPr>
      </w:pPr>
      <w:r w:rsidRPr="00607712">
        <w:rPr>
          <w:sz w:val="22"/>
          <w:szCs w:val="22"/>
        </w:rPr>
        <w:t>Phone:</w:t>
      </w:r>
    </w:p>
    <w:p w14:paraId="1B0C6EB1" w14:textId="628E7443" w:rsidR="00454D9A" w:rsidRPr="00607712" w:rsidRDefault="00454D9A">
      <w:pPr>
        <w:rPr>
          <w:sz w:val="22"/>
          <w:szCs w:val="22"/>
        </w:rPr>
      </w:pPr>
      <w:r w:rsidRPr="00607712">
        <w:rPr>
          <w:sz w:val="22"/>
          <w:szCs w:val="22"/>
        </w:rPr>
        <w:t>Email:</w:t>
      </w:r>
    </w:p>
    <w:p w14:paraId="7573F372" w14:textId="77777777" w:rsidR="00454D9A" w:rsidRPr="00607712" w:rsidRDefault="00454D9A">
      <w:pPr>
        <w:rPr>
          <w:sz w:val="10"/>
          <w:szCs w:val="10"/>
        </w:rPr>
      </w:pPr>
    </w:p>
    <w:p w14:paraId="07BE57E5" w14:textId="78D4D8B3" w:rsidR="00454D9A" w:rsidRPr="00607712" w:rsidRDefault="00454D9A">
      <w:pPr>
        <w:rPr>
          <w:b/>
          <w:bCs/>
          <w:sz w:val="22"/>
          <w:szCs w:val="22"/>
        </w:rPr>
      </w:pPr>
      <w:r w:rsidRPr="00607712">
        <w:rPr>
          <w:b/>
          <w:bCs/>
          <w:sz w:val="22"/>
          <w:szCs w:val="22"/>
        </w:rPr>
        <w:t>Payment of invoices</w:t>
      </w:r>
    </w:p>
    <w:p w14:paraId="09FC84A3" w14:textId="10B44B1C" w:rsidR="00454D9A" w:rsidRPr="00607712" w:rsidRDefault="00454D9A">
      <w:pPr>
        <w:rPr>
          <w:sz w:val="22"/>
          <w:szCs w:val="22"/>
        </w:rPr>
      </w:pPr>
      <w:r w:rsidRPr="00607712">
        <w:rPr>
          <w:sz w:val="22"/>
          <w:szCs w:val="22"/>
        </w:rPr>
        <w:t>As part of our services, we can arrange to pay any rates, taxes or other invoices from rental funds on your behalf.  Please select</w:t>
      </w:r>
      <w:r w:rsidR="00607712">
        <w:rPr>
          <w:sz w:val="22"/>
          <w:szCs w:val="22"/>
        </w:rPr>
        <w:t xml:space="preserve"> the relevant below</w:t>
      </w:r>
      <w:r w:rsidRPr="00607712">
        <w:rPr>
          <w:sz w:val="22"/>
          <w:szCs w:val="22"/>
        </w:rPr>
        <w:t>:</w:t>
      </w:r>
      <w:r w:rsidR="00D736B3">
        <w:rPr>
          <w:sz w:val="22"/>
          <w:szCs w:val="22"/>
        </w:rPr>
        <w:t xml:space="preserve">  If you would like us to pay any accounts as below, please attach a copy of the latest invoices so we can contact the creditor to arrange future invoices be sent directly to us.  </w:t>
      </w:r>
    </w:p>
    <w:p w14:paraId="5400C622" w14:textId="453EAC71" w:rsidR="00454D9A" w:rsidRPr="00607712" w:rsidRDefault="00454D9A" w:rsidP="00607712">
      <w:pPr>
        <w:pStyle w:val="ListParagraph"/>
        <w:numPr>
          <w:ilvl w:val="0"/>
          <w:numId w:val="1"/>
        </w:numPr>
        <w:rPr>
          <w:sz w:val="22"/>
          <w:szCs w:val="22"/>
        </w:rPr>
      </w:pPr>
      <w:r w:rsidRPr="00607712">
        <w:rPr>
          <w:sz w:val="22"/>
          <w:szCs w:val="22"/>
        </w:rPr>
        <w:t>I will pay all outgoings myself</w:t>
      </w:r>
    </w:p>
    <w:p w14:paraId="23DD2C8B" w14:textId="4F346526" w:rsidR="00454D9A" w:rsidRPr="00607712" w:rsidRDefault="00454D9A" w:rsidP="00607712">
      <w:pPr>
        <w:pStyle w:val="ListParagraph"/>
        <w:numPr>
          <w:ilvl w:val="0"/>
          <w:numId w:val="1"/>
        </w:numPr>
        <w:rPr>
          <w:sz w:val="22"/>
          <w:szCs w:val="22"/>
        </w:rPr>
      </w:pPr>
      <w:r w:rsidRPr="00607712">
        <w:rPr>
          <w:sz w:val="22"/>
          <w:szCs w:val="22"/>
        </w:rPr>
        <w:t>Council Rates</w:t>
      </w:r>
    </w:p>
    <w:p w14:paraId="6A5541D4" w14:textId="0175CFB0" w:rsidR="00454D9A" w:rsidRPr="00607712" w:rsidRDefault="00454D9A" w:rsidP="00607712">
      <w:pPr>
        <w:pStyle w:val="ListParagraph"/>
        <w:numPr>
          <w:ilvl w:val="0"/>
          <w:numId w:val="1"/>
        </w:numPr>
        <w:rPr>
          <w:sz w:val="22"/>
          <w:szCs w:val="22"/>
        </w:rPr>
      </w:pPr>
      <w:r w:rsidRPr="00607712">
        <w:rPr>
          <w:sz w:val="22"/>
          <w:szCs w:val="22"/>
        </w:rPr>
        <w:t>SA Water</w:t>
      </w:r>
    </w:p>
    <w:p w14:paraId="57338E01" w14:textId="592A78F7" w:rsidR="00454D9A" w:rsidRPr="00607712" w:rsidRDefault="00454D9A" w:rsidP="00607712">
      <w:pPr>
        <w:pStyle w:val="ListParagraph"/>
        <w:numPr>
          <w:ilvl w:val="0"/>
          <w:numId w:val="1"/>
        </w:numPr>
        <w:rPr>
          <w:sz w:val="22"/>
          <w:szCs w:val="22"/>
        </w:rPr>
      </w:pPr>
      <w:r w:rsidRPr="00607712">
        <w:rPr>
          <w:sz w:val="22"/>
          <w:szCs w:val="22"/>
        </w:rPr>
        <w:t>Strata levies</w:t>
      </w:r>
    </w:p>
    <w:p w14:paraId="49E9BD99" w14:textId="56D94E6A" w:rsidR="00454D9A" w:rsidRPr="00607712" w:rsidRDefault="00454D9A" w:rsidP="00607712">
      <w:pPr>
        <w:pStyle w:val="ListParagraph"/>
        <w:numPr>
          <w:ilvl w:val="0"/>
          <w:numId w:val="1"/>
        </w:numPr>
        <w:rPr>
          <w:sz w:val="22"/>
          <w:szCs w:val="22"/>
        </w:rPr>
      </w:pPr>
      <w:r w:rsidRPr="00607712">
        <w:rPr>
          <w:sz w:val="22"/>
          <w:szCs w:val="22"/>
        </w:rPr>
        <w:t>Landlord Insurance</w:t>
      </w:r>
    </w:p>
    <w:p w14:paraId="0A89C7CA" w14:textId="100611D7" w:rsidR="00454D9A" w:rsidRPr="00607712" w:rsidRDefault="00454D9A" w:rsidP="00607712">
      <w:pPr>
        <w:pStyle w:val="ListParagraph"/>
        <w:numPr>
          <w:ilvl w:val="0"/>
          <w:numId w:val="1"/>
        </w:numPr>
        <w:rPr>
          <w:sz w:val="22"/>
          <w:szCs w:val="22"/>
        </w:rPr>
      </w:pPr>
      <w:r w:rsidRPr="00607712">
        <w:rPr>
          <w:sz w:val="22"/>
          <w:szCs w:val="22"/>
        </w:rPr>
        <w:lastRenderedPageBreak/>
        <w:t>Emergency Services Levy</w:t>
      </w:r>
    </w:p>
    <w:p w14:paraId="4CE7C612" w14:textId="6816035D" w:rsidR="00454D9A" w:rsidRPr="00607712" w:rsidRDefault="00454D9A" w:rsidP="00607712">
      <w:pPr>
        <w:pStyle w:val="ListParagraph"/>
        <w:numPr>
          <w:ilvl w:val="0"/>
          <w:numId w:val="1"/>
        </w:numPr>
        <w:rPr>
          <w:sz w:val="22"/>
          <w:szCs w:val="22"/>
        </w:rPr>
      </w:pPr>
      <w:r w:rsidRPr="00607712">
        <w:rPr>
          <w:sz w:val="22"/>
          <w:szCs w:val="22"/>
        </w:rPr>
        <w:t>Any other</w:t>
      </w:r>
    </w:p>
    <w:p w14:paraId="58A5263B" w14:textId="3625C649" w:rsidR="00454D9A" w:rsidRPr="00607712" w:rsidRDefault="00454D9A">
      <w:pPr>
        <w:rPr>
          <w:b/>
          <w:bCs/>
          <w:sz w:val="22"/>
          <w:szCs w:val="22"/>
        </w:rPr>
      </w:pPr>
      <w:r w:rsidRPr="00607712">
        <w:rPr>
          <w:b/>
          <w:bCs/>
          <w:sz w:val="22"/>
          <w:szCs w:val="22"/>
        </w:rPr>
        <w:t>Smoke alarm testing</w:t>
      </w:r>
    </w:p>
    <w:p w14:paraId="19B168B2" w14:textId="0E37C640" w:rsidR="00454D9A" w:rsidRPr="00607712" w:rsidRDefault="00454D9A">
      <w:pPr>
        <w:rPr>
          <w:sz w:val="22"/>
          <w:szCs w:val="22"/>
        </w:rPr>
      </w:pPr>
      <w:r w:rsidRPr="00607712">
        <w:rPr>
          <w:sz w:val="22"/>
          <w:szCs w:val="22"/>
        </w:rPr>
        <w:t>Compliant and working smoke alarms in a property is paramount in ensuring the tenant’s safety and your insurance will cover any damages in case of fire.  We strongly encourage that smoke alarms be checked annually, and we can provide this service through Smoke Alarms Australia at a cost of $109 per year.</w:t>
      </w:r>
    </w:p>
    <w:p w14:paraId="79922D0C" w14:textId="3A80840F" w:rsidR="00454D9A" w:rsidRPr="00607712" w:rsidRDefault="00454D9A">
      <w:pPr>
        <w:rPr>
          <w:sz w:val="22"/>
          <w:szCs w:val="22"/>
        </w:rPr>
      </w:pPr>
      <w:r w:rsidRPr="00607712">
        <w:rPr>
          <w:sz w:val="22"/>
          <w:szCs w:val="22"/>
        </w:rPr>
        <w:t>Would you like us to arrange this service to be done and pay the invoices on your behalf?</w:t>
      </w:r>
    </w:p>
    <w:p w14:paraId="78D98ABC" w14:textId="77777777" w:rsidR="00454D9A" w:rsidRPr="00607712" w:rsidRDefault="00454D9A">
      <w:pPr>
        <w:rPr>
          <w:sz w:val="22"/>
          <w:szCs w:val="22"/>
        </w:rPr>
      </w:pPr>
    </w:p>
    <w:p w14:paraId="34755493" w14:textId="68E0A41E" w:rsidR="00454D9A" w:rsidRPr="00607712" w:rsidRDefault="00607712">
      <w:pPr>
        <w:rPr>
          <w:b/>
          <w:bCs/>
          <w:sz w:val="22"/>
          <w:szCs w:val="22"/>
        </w:rPr>
      </w:pPr>
      <w:r w:rsidRPr="00607712">
        <w:rPr>
          <w:b/>
          <w:bCs/>
          <w:sz w:val="22"/>
          <w:szCs w:val="22"/>
        </w:rPr>
        <w:t>If the property has been purchased, please advise settlement date:</w:t>
      </w:r>
    </w:p>
    <w:p w14:paraId="148FD714" w14:textId="77777777" w:rsidR="00607712" w:rsidRPr="00607712" w:rsidRDefault="00607712">
      <w:pPr>
        <w:rPr>
          <w:sz w:val="22"/>
          <w:szCs w:val="22"/>
        </w:rPr>
      </w:pPr>
    </w:p>
    <w:p w14:paraId="081873FA" w14:textId="3F266F7E" w:rsidR="00607712" w:rsidRPr="00607712" w:rsidRDefault="00607712">
      <w:pPr>
        <w:rPr>
          <w:b/>
          <w:bCs/>
          <w:sz w:val="22"/>
          <w:szCs w:val="22"/>
        </w:rPr>
      </w:pPr>
      <w:r w:rsidRPr="00607712">
        <w:rPr>
          <w:b/>
          <w:bCs/>
          <w:sz w:val="22"/>
          <w:szCs w:val="22"/>
        </w:rPr>
        <w:t>Maintenance expenditure limit</w:t>
      </w:r>
    </w:p>
    <w:p w14:paraId="6E93B0FA" w14:textId="58F1752D" w:rsidR="00607712" w:rsidRPr="00607712" w:rsidRDefault="00607712">
      <w:pPr>
        <w:rPr>
          <w:sz w:val="22"/>
          <w:szCs w:val="22"/>
        </w:rPr>
      </w:pPr>
      <w:r w:rsidRPr="00607712">
        <w:rPr>
          <w:sz w:val="22"/>
          <w:szCs w:val="22"/>
        </w:rPr>
        <w:t xml:space="preserve">This will be the amount of expenditure allowed without approval. </w:t>
      </w:r>
    </w:p>
    <w:p w14:paraId="3FF6FE3F" w14:textId="77777777" w:rsidR="00607712" w:rsidRPr="00607712" w:rsidRDefault="00607712">
      <w:pPr>
        <w:rPr>
          <w:sz w:val="22"/>
          <w:szCs w:val="22"/>
        </w:rPr>
      </w:pPr>
    </w:p>
    <w:p w14:paraId="52D6E217" w14:textId="603DCA14" w:rsidR="00607712" w:rsidRPr="00607712" w:rsidRDefault="00607712">
      <w:pPr>
        <w:rPr>
          <w:b/>
          <w:bCs/>
          <w:sz w:val="22"/>
          <w:szCs w:val="22"/>
        </w:rPr>
      </w:pPr>
      <w:r w:rsidRPr="00607712">
        <w:rPr>
          <w:b/>
          <w:bCs/>
          <w:sz w:val="22"/>
          <w:szCs w:val="22"/>
        </w:rPr>
        <w:t>Strata details</w:t>
      </w:r>
    </w:p>
    <w:p w14:paraId="31350F62" w14:textId="4E7E8D00" w:rsidR="00607712" w:rsidRPr="00607712" w:rsidRDefault="00607712">
      <w:pPr>
        <w:rPr>
          <w:sz w:val="22"/>
          <w:szCs w:val="22"/>
        </w:rPr>
      </w:pPr>
      <w:r w:rsidRPr="00607712">
        <w:rPr>
          <w:sz w:val="22"/>
          <w:szCs w:val="22"/>
        </w:rPr>
        <w:t>Stata Plan/Community Corporation number:</w:t>
      </w:r>
    </w:p>
    <w:p w14:paraId="189D9E20" w14:textId="317C5B57" w:rsidR="00607712" w:rsidRDefault="00607712">
      <w:pPr>
        <w:rPr>
          <w:sz w:val="22"/>
          <w:szCs w:val="22"/>
        </w:rPr>
      </w:pPr>
      <w:r w:rsidRPr="00607712">
        <w:rPr>
          <w:sz w:val="22"/>
          <w:szCs w:val="22"/>
        </w:rPr>
        <w:t xml:space="preserve">Strata Management/Community Corporation Company: </w:t>
      </w:r>
    </w:p>
    <w:p w14:paraId="008D9AFC" w14:textId="502450C3" w:rsidR="00D736B3" w:rsidRDefault="00D736B3" w:rsidP="00D736B3">
      <w:pPr>
        <w:rPr>
          <w:sz w:val="22"/>
          <w:szCs w:val="22"/>
        </w:rPr>
      </w:pPr>
      <w:r w:rsidRPr="00607712">
        <w:rPr>
          <w:sz w:val="22"/>
          <w:szCs w:val="22"/>
        </w:rPr>
        <w:t xml:space="preserve">Strata Management/Community Corporation </w:t>
      </w:r>
      <w:r>
        <w:rPr>
          <w:sz w:val="22"/>
          <w:szCs w:val="22"/>
        </w:rPr>
        <w:t>Contact details</w:t>
      </w:r>
      <w:r w:rsidRPr="00607712">
        <w:rPr>
          <w:sz w:val="22"/>
          <w:szCs w:val="22"/>
        </w:rPr>
        <w:t xml:space="preserve">: </w:t>
      </w:r>
    </w:p>
    <w:p w14:paraId="20B0606B" w14:textId="54B78CCD" w:rsidR="00D736B3" w:rsidRPr="00607712" w:rsidRDefault="00D736B3">
      <w:pPr>
        <w:rPr>
          <w:sz w:val="22"/>
          <w:szCs w:val="22"/>
        </w:rPr>
      </w:pPr>
      <w:r>
        <w:rPr>
          <w:sz w:val="22"/>
          <w:szCs w:val="22"/>
        </w:rPr>
        <w:t xml:space="preserve">Strata Bi Laws: please attach a copy  </w:t>
      </w:r>
    </w:p>
    <w:p w14:paraId="57F8E8E1" w14:textId="77777777" w:rsidR="00607712" w:rsidRPr="00607712" w:rsidRDefault="00607712">
      <w:pPr>
        <w:rPr>
          <w:sz w:val="22"/>
          <w:szCs w:val="22"/>
        </w:rPr>
      </w:pPr>
    </w:p>
    <w:p w14:paraId="569F6284" w14:textId="70127F03" w:rsidR="00607712" w:rsidRPr="00607712" w:rsidRDefault="00607712">
      <w:pPr>
        <w:rPr>
          <w:b/>
          <w:bCs/>
          <w:sz w:val="22"/>
          <w:szCs w:val="22"/>
        </w:rPr>
      </w:pPr>
      <w:r w:rsidRPr="00607712">
        <w:rPr>
          <w:b/>
          <w:bCs/>
          <w:sz w:val="22"/>
          <w:szCs w:val="22"/>
        </w:rPr>
        <w:t>Insurance details</w:t>
      </w:r>
    </w:p>
    <w:p w14:paraId="5C40E2E1" w14:textId="50EE48BE" w:rsidR="00607712" w:rsidRPr="00607712" w:rsidRDefault="00607712">
      <w:pPr>
        <w:rPr>
          <w:sz w:val="22"/>
          <w:szCs w:val="22"/>
        </w:rPr>
      </w:pPr>
      <w:r w:rsidRPr="00607712">
        <w:rPr>
          <w:sz w:val="22"/>
          <w:szCs w:val="22"/>
        </w:rPr>
        <w:t>Landlord insurance Name:</w:t>
      </w:r>
    </w:p>
    <w:p w14:paraId="57E89073" w14:textId="579CC746" w:rsidR="00607712" w:rsidRPr="00607712" w:rsidRDefault="00607712">
      <w:pPr>
        <w:rPr>
          <w:sz w:val="22"/>
          <w:szCs w:val="22"/>
        </w:rPr>
      </w:pPr>
      <w:r w:rsidRPr="00607712">
        <w:rPr>
          <w:sz w:val="22"/>
          <w:szCs w:val="22"/>
        </w:rPr>
        <w:t>Policy number:</w:t>
      </w:r>
    </w:p>
    <w:p w14:paraId="62FCC984" w14:textId="77777777" w:rsidR="00607712" w:rsidRPr="00607712" w:rsidRDefault="00607712">
      <w:pPr>
        <w:rPr>
          <w:sz w:val="22"/>
          <w:szCs w:val="22"/>
        </w:rPr>
      </w:pPr>
    </w:p>
    <w:p w14:paraId="3B49C744" w14:textId="2163D74D" w:rsidR="00607712" w:rsidRPr="00607712" w:rsidRDefault="00607712">
      <w:pPr>
        <w:rPr>
          <w:sz w:val="22"/>
          <w:szCs w:val="22"/>
        </w:rPr>
      </w:pPr>
      <w:r w:rsidRPr="00607712">
        <w:rPr>
          <w:sz w:val="22"/>
          <w:szCs w:val="22"/>
        </w:rPr>
        <w:t>Building insurance Name:</w:t>
      </w:r>
    </w:p>
    <w:p w14:paraId="32FE97F4" w14:textId="5F846208" w:rsidR="00607712" w:rsidRPr="00607712" w:rsidRDefault="00607712">
      <w:pPr>
        <w:rPr>
          <w:sz w:val="22"/>
          <w:szCs w:val="22"/>
        </w:rPr>
      </w:pPr>
      <w:r w:rsidRPr="00607712">
        <w:rPr>
          <w:sz w:val="22"/>
          <w:szCs w:val="22"/>
        </w:rPr>
        <w:t>Policy number:</w:t>
      </w:r>
    </w:p>
    <w:sectPr w:rsidR="00607712" w:rsidRPr="00607712" w:rsidSect="00607712">
      <w:pgSz w:w="11906" w:h="16838"/>
      <w:pgMar w:top="1135" w:right="1274"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DB5E8" w14:textId="77777777" w:rsidR="002D0E09" w:rsidRDefault="002D0E09" w:rsidP="00D736B3">
      <w:pPr>
        <w:spacing w:after="0" w:line="240" w:lineRule="auto"/>
      </w:pPr>
      <w:r>
        <w:separator/>
      </w:r>
    </w:p>
  </w:endnote>
  <w:endnote w:type="continuationSeparator" w:id="0">
    <w:p w14:paraId="7CA35C46" w14:textId="77777777" w:rsidR="002D0E09" w:rsidRDefault="002D0E09" w:rsidP="00D7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F4540" w14:textId="77777777" w:rsidR="002D0E09" w:rsidRDefault="002D0E09" w:rsidP="00D736B3">
      <w:pPr>
        <w:spacing w:after="0" w:line="240" w:lineRule="auto"/>
      </w:pPr>
      <w:r>
        <w:separator/>
      </w:r>
    </w:p>
  </w:footnote>
  <w:footnote w:type="continuationSeparator" w:id="0">
    <w:p w14:paraId="7576007F" w14:textId="77777777" w:rsidR="002D0E09" w:rsidRDefault="002D0E09" w:rsidP="00D73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A5700"/>
    <w:multiLevelType w:val="hybridMultilevel"/>
    <w:tmpl w:val="8D265F6E"/>
    <w:lvl w:ilvl="0" w:tplc="E9B43776">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385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C6"/>
    <w:rsid w:val="002D0E09"/>
    <w:rsid w:val="003C589A"/>
    <w:rsid w:val="00445A89"/>
    <w:rsid w:val="00454D9A"/>
    <w:rsid w:val="004D3F50"/>
    <w:rsid w:val="00607712"/>
    <w:rsid w:val="00751257"/>
    <w:rsid w:val="00BB173A"/>
    <w:rsid w:val="00C004C6"/>
    <w:rsid w:val="00D736B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5378"/>
  <w15:chartTrackingRefBased/>
  <w15:docId w15:val="{CE36B1FC-5524-4F1F-B89A-C16AA9FE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4C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004C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004C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00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4C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004C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004C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00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4C6"/>
    <w:rPr>
      <w:rFonts w:eastAsiaTheme="majorEastAsia" w:cstheme="majorBidi"/>
      <w:color w:val="272727" w:themeColor="text1" w:themeTint="D8"/>
    </w:rPr>
  </w:style>
  <w:style w:type="paragraph" w:styleId="Title">
    <w:name w:val="Title"/>
    <w:basedOn w:val="Normal"/>
    <w:next w:val="Normal"/>
    <w:link w:val="TitleChar"/>
    <w:uiPriority w:val="10"/>
    <w:qFormat/>
    <w:rsid w:val="00C004C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004C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004C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004C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004C6"/>
    <w:pPr>
      <w:spacing w:before="160"/>
      <w:jc w:val="center"/>
    </w:pPr>
    <w:rPr>
      <w:i/>
      <w:iCs/>
      <w:color w:val="404040" w:themeColor="text1" w:themeTint="BF"/>
    </w:rPr>
  </w:style>
  <w:style w:type="character" w:customStyle="1" w:styleId="QuoteChar">
    <w:name w:val="Quote Char"/>
    <w:basedOn w:val="DefaultParagraphFont"/>
    <w:link w:val="Quote"/>
    <w:uiPriority w:val="29"/>
    <w:rsid w:val="00C004C6"/>
    <w:rPr>
      <w:i/>
      <w:iCs/>
      <w:color w:val="404040" w:themeColor="text1" w:themeTint="BF"/>
    </w:rPr>
  </w:style>
  <w:style w:type="paragraph" w:styleId="ListParagraph">
    <w:name w:val="List Paragraph"/>
    <w:basedOn w:val="Normal"/>
    <w:uiPriority w:val="34"/>
    <w:qFormat/>
    <w:rsid w:val="00C004C6"/>
    <w:pPr>
      <w:ind w:left="720"/>
      <w:contextualSpacing/>
    </w:pPr>
  </w:style>
  <w:style w:type="character" w:styleId="IntenseEmphasis">
    <w:name w:val="Intense Emphasis"/>
    <w:basedOn w:val="DefaultParagraphFont"/>
    <w:uiPriority w:val="21"/>
    <w:qFormat/>
    <w:rsid w:val="00C004C6"/>
    <w:rPr>
      <w:i/>
      <w:iCs/>
      <w:color w:val="0F4761" w:themeColor="accent1" w:themeShade="BF"/>
    </w:rPr>
  </w:style>
  <w:style w:type="paragraph" w:styleId="IntenseQuote">
    <w:name w:val="Intense Quote"/>
    <w:basedOn w:val="Normal"/>
    <w:next w:val="Normal"/>
    <w:link w:val="IntenseQuoteChar"/>
    <w:uiPriority w:val="30"/>
    <w:qFormat/>
    <w:rsid w:val="00C00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4C6"/>
    <w:rPr>
      <w:i/>
      <w:iCs/>
      <w:color w:val="0F4761" w:themeColor="accent1" w:themeShade="BF"/>
    </w:rPr>
  </w:style>
  <w:style w:type="character" w:styleId="IntenseReference">
    <w:name w:val="Intense Reference"/>
    <w:basedOn w:val="DefaultParagraphFont"/>
    <w:uiPriority w:val="32"/>
    <w:qFormat/>
    <w:rsid w:val="00C004C6"/>
    <w:rPr>
      <w:b/>
      <w:bCs/>
      <w:smallCaps/>
      <w:color w:val="0F4761" w:themeColor="accent1" w:themeShade="BF"/>
      <w:spacing w:val="5"/>
    </w:rPr>
  </w:style>
  <w:style w:type="paragraph" w:styleId="Header">
    <w:name w:val="header"/>
    <w:basedOn w:val="Normal"/>
    <w:link w:val="HeaderChar"/>
    <w:uiPriority w:val="99"/>
    <w:unhideWhenUsed/>
    <w:rsid w:val="00D73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6B3"/>
  </w:style>
  <w:style w:type="paragraph" w:styleId="Footer">
    <w:name w:val="footer"/>
    <w:basedOn w:val="Normal"/>
    <w:link w:val="FooterChar"/>
    <w:uiPriority w:val="99"/>
    <w:unhideWhenUsed/>
    <w:rsid w:val="00D73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Dais</dc:creator>
  <cp:keywords/>
  <dc:description/>
  <cp:lastModifiedBy>Amy Dais</cp:lastModifiedBy>
  <cp:revision>2</cp:revision>
  <dcterms:created xsi:type="dcterms:W3CDTF">2024-09-30T23:54:00Z</dcterms:created>
  <dcterms:modified xsi:type="dcterms:W3CDTF">2024-12-02T04:13:00Z</dcterms:modified>
</cp:coreProperties>
</file>